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65" w:rsidRPr="000405CD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5C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79145" cy="12801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СЕЛЬСКОГО ПОСЕЛЕНИЯ ВЫСОКОВО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РАМЕШКОВСКИЙ РАЙОН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B0">
        <w:rPr>
          <w:rFonts w:ascii="Times New Roman" w:hAnsi="Times New Roman" w:cs="Times New Roman"/>
          <w:b/>
          <w:sz w:val="28"/>
          <w:szCs w:val="28"/>
        </w:rPr>
        <w:t>ТВЕРСКАЯ ОБЛАСТЬ</w:t>
      </w:r>
    </w:p>
    <w:p w:rsidR="00496665" w:rsidRPr="000405CD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96665" w:rsidRPr="007157B0" w:rsidRDefault="00496665" w:rsidP="004966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7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57B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96665" w:rsidRPr="001D4E7B" w:rsidRDefault="00496665" w:rsidP="00496665">
      <w:pPr>
        <w:spacing w:after="0"/>
        <w:jc w:val="center"/>
        <w:rPr>
          <w:rFonts w:ascii="Times New Roman" w:hAnsi="Times New Roman" w:cs="Times New Roman"/>
        </w:rPr>
      </w:pPr>
      <w:r w:rsidRPr="001D4E7B">
        <w:rPr>
          <w:rFonts w:ascii="Times New Roman" w:hAnsi="Times New Roman" w:cs="Times New Roman"/>
        </w:rPr>
        <w:t>д. Высоково</w:t>
      </w:r>
    </w:p>
    <w:p w:rsidR="006C3A0A" w:rsidRPr="00EF56B1" w:rsidRDefault="00496665" w:rsidP="00EF56B1">
      <w:pPr>
        <w:ind w:left="-480" w:right="-2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06.05.2020</w:t>
      </w:r>
      <w:r w:rsidR="006C3A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</w:r>
      <w:r w:rsidR="006C3A0A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F3CCD">
        <w:rPr>
          <w:rFonts w:ascii="Times New Roman" w:hAnsi="Times New Roman" w:cs="Times New Roman"/>
          <w:b/>
          <w:sz w:val="28"/>
          <w:szCs w:val="28"/>
        </w:rPr>
        <w:t>7</w:t>
      </w:r>
    </w:p>
    <w:p w:rsidR="006C3A0A" w:rsidRPr="00EF56B1" w:rsidRDefault="006C3A0A" w:rsidP="00EF56B1">
      <w:pPr>
        <w:spacing w:line="240" w:lineRule="auto"/>
        <w:ind w:left="-426" w:right="26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B1015">
        <w:rPr>
          <w:rFonts w:ascii="Times New Roman" w:hAnsi="Times New Roman" w:cs="Times New Roman"/>
          <w:b/>
          <w:sz w:val="28"/>
          <w:szCs w:val="28"/>
        </w:rPr>
        <w:t xml:space="preserve">б определении ответственного должностного лица за состояние межнациональных отношений, профилактики, возникновения конфликтных ситуаций на территории </w:t>
      </w:r>
      <w:r w:rsidR="003B49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BB101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796947">
        <w:rPr>
          <w:rFonts w:ascii="Times New Roman" w:hAnsi="Times New Roman" w:cs="Times New Roman"/>
          <w:b/>
          <w:sz w:val="28"/>
          <w:szCs w:val="28"/>
        </w:rPr>
        <w:t xml:space="preserve"> Высоково</w:t>
      </w:r>
      <w:r w:rsidR="00BB101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015" w:rsidRDefault="006C3A0A" w:rsidP="006C3A0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922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C3A0A" w:rsidRDefault="006C3A0A" w:rsidP="00BB101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19.12.2012 № 1666 «О Стратегии государственной национальной политики Российской Федерации на период до 2025 года»</w:t>
      </w:r>
      <w:r w:rsidR="00BB1015">
        <w:rPr>
          <w:rFonts w:ascii="Times New Roman" w:hAnsi="Times New Roman" w:cs="Times New Roman"/>
          <w:sz w:val="28"/>
          <w:szCs w:val="28"/>
        </w:rPr>
        <w:t>, в соответствии с представлением  прокурора Рамешковского района от 31.03.2020 № 21-2020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56B1">
        <w:rPr>
          <w:rFonts w:ascii="Times New Roman" w:hAnsi="Times New Roman" w:cs="Times New Roman"/>
          <w:sz w:val="28"/>
          <w:szCs w:val="28"/>
        </w:rPr>
        <w:t>администрация сельского поселения Высоково</w:t>
      </w:r>
    </w:p>
    <w:p w:rsidR="006C3A0A" w:rsidRDefault="006C3A0A" w:rsidP="004966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EF56B1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3A0A" w:rsidRDefault="006C3A0A" w:rsidP="006C3A0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C3A0A" w:rsidRPr="00496665" w:rsidRDefault="00BB1015" w:rsidP="00DF3CCD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B1015">
        <w:rPr>
          <w:rFonts w:ascii="Times New Roman" w:hAnsi="Times New Roman" w:cs="Times New Roman"/>
          <w:sz w:val="28"/>
          <w:szCs w:val="28"/>
        </w:rPr>
        <w:t>Определить ответственное должностное лицо за состояние межнациональных отношений, профилактики, возникновения конфликтных ситуаций на территории сельского поселения Высоково Рамешковского района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15">
        <w:rPr>
          <w:rFonts w:ascii="Times New Roman" w:hAnsi="Times New Roman" w:cs="Times New Roman"/>
          <w:sz w:val="28"/>
          <w:szCs w:val="28"/>
        </w:rPr>
        <w:t xml:space="preserve">- главу сельского поселения Высоково </w:t>
      </w:r>
      <w:proofErr w:type="spellStart"/>
      <w:r w:rsidRPr="00BB1015">
        <w:rPr>
          <w:rFonts w:ascii="Times New Roman" w:hAnsi="Times New Roman" w:cs="Times New Roman"/>
          <w:sz w:val="28"/>
          <w:szCs w:val="28"/>
        </w:rPr>
        <w:t>Смородова</w:t>
      </w:r>
      <w:proofErr w:type="spellEnd"/>
      <w:r w:rsidRPr="00BB1015">
        <w:rPr>
          <w:rFonts w:ascii="Times New Roman" w:hAnsi="Times New Roman" w:cs="Times New Roman"/>
          <w:sz w:val="28"/>
          <w:szCs w:val="28"/>
        </w:rPr>
        <w:t xml:space="preserve"> Евгения Васильевича</w:t>
      </w:r>
      <w:r w:rsidR="006C3A0A" w:rsidRPr="009E4A67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496665" w:rsidRPr="00496665" w:rsidRDefault="00EF56B1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6665" w:rsidRPr="00496665">
        <w:t xml:space="preserve"> </w:t>
      </w:r>
      <w:r w:rsidR="00496665" w:rsidRPr="00496665">
        <w:rPr>
          <w:rFonts w:ascii="Times New Roman" w:hAnsi="Times New Roman" w:cs="Times New Roman"/>
          <w:sz w:val="28"/>
          <w:szCs w:val="28"/>
        </w:rPr>
        <w:tab/>
        <w:t xml:space="preserve">Постановление вступает в силу со дня его официального обнародования.      </w:t>
      </w:r>
    </w:p>
    <w:p w:rsidR="00496665" w:rsidRPr="00496665" w:rsidRDefault="00496665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6665">
        <w:rPr>
          <w:rFonts w:ascii="Times New Roman" w:hAnsi="Times New Roman" w:cs="Times New Roman"/>
          <w:sz w:val="28"/>
          <w:szCs w:val="28"/>
        </w:rPr>
        <w:t>.</w:t>
      </w:r>
      <w:r w:rsidRPr="00496665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согласно действующему законодательству.                     </w:t>
      </w:r>
    </w:p>
    <w:p w:rsidR="00496665" w:rsidRDefault="00496665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6665">
        <w:rPr>
          <w:rFonts w:ascii="Times New Roman" w:hAnsi="Times New Roman" w:cs="Times New Roman"/>
          <w:sz w:val="28"/>
          <w:szCs w:val="28"/>
        </w:rPr>
        <w:t>.</w:t>
      </w:r>
      <w:r w:rsidRPr="00496665">
        <w:rPr>
          <w:rFonts w:ascii="Times New Roman" w:hAnsi="Times New Roman" w:cs="Times New Roman"/>
          <w:sz w:val="28"/>
          <w:szCs w:val="28"/>
        </w:rPr>
        <w:tab/>
        <w:t xml:space="preserve"> Контроль над исполнением постановления оставляю за собой.</w:t>
      </w:r>
      <w:r w:rsidR="006C3A0A" w:rsidRPr="009E4A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3A0A" w:rsidRPr="009E4A67" w:rsidRDefault="006C3A0A" w:rsidP="004966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E4A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3A0A" w:rsidRDefault="006C3A0A" w:rsidP="00EF56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4922A1">
        <w:rPr>
          <w:rFonts w:ascii="Times New Roman" w:hAnsi="Times New Roman" w:cs="Times New Roman"/>
          <w:sz w:val="28"/>
          <w:szCs w:val="28"/>
        </w:rPr>
        <w:t>Гла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2A1">
        <w:rPr>
          <w:rFonts w:ascii="Times New Roman" w:hAnsi="Times New Roman" w:cs="Times New Roman"/>
          <w:sz w:val="28"/>
          <w:szCs w:val="28"/>
        </w:rPr>
        <w:t>а сельского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4922A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Высоково</w:t>
      </w:r>
      <w:r w:rsidRPr="004922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56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56B1">
        <w:rPr>
          <w:rFonts w:ascii="Times New Roman" w:hAnsi="Times New Roman" w:cs="Times New Roman"/>
          <w:sz w:val="28"/>
          <w:szCs w:val="28"/>
        </w:rPr>
        <w:t xml:space="preserve">    </w:t>
      </w:r>
      <w:r w:rsidR="00BB1015">
        <w:rPr>
          <w:rFonts w:ascii="Times New Roman" w:hAnsi="Times New Roman" w:cs="Times New Roman"/>
          <w:sz w:val="28"/>
          <w:szCs w:val="28"/>
        </w:rPr>
        <w:t>Е.В. Смородов</w:t>
      </w:r>
    </w:p>
    <w:p w:rsidR="00EF56B1" w:rsidRDefault="00EF56B1" w:rsidP="00EF56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EF56B1" w:rsidRPr="009E4A67" w:rsidRDefault="00EF56B1" w:rsidP="00EF56B1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  <w:sectPr w:rsidR="00EF56B1" w:rsidRPr="009E4A67" w:rsidSect="00EF56B1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C3A0A" w:rsidRPr="002D4ABC" w:rsidRDefault="006C3A0A" w:rsidP="00BB1015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D4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D4A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32BA" w:rsidRDefault="00E232BA"/>
    <w:sectPr w:rsidR="00E232BA" w:rsidSect="00533A4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866"/>
    <w:multiLevelType w:val="hybridMultilevel"/>
    <w:tmpl w:val="9D7C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F2F5E"/>
    <w:multiLevelType w:val="hybridMultilevel"/>
    <w:tmpl w:val="92C8A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C3A0A"/>
    <w:rsid w:val="00084E7C"/>
    <w:rsid w:val="001A6661"/>
    <w:rsid w:val="00216DC6"/>
    <w:rsid w:val="00271746"/>
    <w:rsid w:val="003B491C"/>
    <w:rsid w:val="00496665"/>
    <w:rsid w:val="00533A4C"/>
    <w:rsid w:val="005463DE"/>
    <w:rsid w:val="00680CCD"/>
    <w:rsid w:val="006C3A0A"/>
    <w:rsid w:val="00796947"/>
    <w:rsid w:val="00AE25D7"/>
    <w:rsid w:val="00BB1015"/>
    <w:rsid w:val="00BE03A6"/>
    <w:rsid w:val="00C10AA0"/>
    <w:rsid w:val="00CA624C"/>
    <w:rsid w:val="00DD2044"/>
    <w:rsid w:val="00DF3CCD"/>
    <w:rsid w:val="00E109D7"/>
    <w:rsid w:val="00E232BA"/>
    <w:rsid w:val="00E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0A"/>
    <w:pPr>
      <w:ind w:left="720"/>
      <w:contextualSpacing/>
    </w:pPr>
  </w:style>
  <w:style w:type="table" w:styleId="a4">
    <w:name w:val="Table Grid"/>
    <w:basedOn w:val="a1"/>
    <w:uiPriority w:val="59"/>
    <w:rsid w:val="006C3A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C3A0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0A"/>
    <w:pPr>
      <w:ind w:left="720"/>
      <w:contextualSpacing/>
    </w:pPr>
  </w:style>
  <w:style w:type="table" w:styleId="a4">
    <w:name w:val="Table Grid"/>
    <w:basedOn w:val="a1"/>
    <w:uiPriority w:val="59"/>
    <w:rsid w:val="006C3A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C3A0A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Высоково</cp:lastModifiedBy>
  <cp:revision>13</cp:revision>
  <cp:lastPrinted>2020-05-12T05:23:00Z</cp:lastPrinted>
  <dcterms:created xsi:type="dcterms:W3CDTF">2016-01-03T10:06:00Z</dcterms:created>
  <dcterms:modified xsi:type="dcterms:W3CDTF">2020-05-12T13:07:00Z</dcterms:modified>
</cp:coreProperties>
</file>